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84" w:rsidRPr="00B103E3" w:rsidRDefault="00693484" w:rsidP="00693484">
      <w:pPr>
        <w:pStyle w:val="Header"/>
        <w:jc w:val="center"/>
        <w:rPr>
          <w:rFonts w:ascii="Calibri" w:hAnsi="Calibri" w:cs="Calibri"/>
          <w:i/>
          <w:color w:val="808080"/>
          <w:sz w:val="22"/>
          <w:szCs w:val="22"/>
        </w:rPr>
      </w:pPr>
      <w:bookmarkStart w:id="0" w:name="_GoBack"/>
      <w:bookmarkEnd w:id="0"/>
      <w:r w:rsidRPr="00B103E3">
        <w:rPr>
          <w:rFonts w:ascii="Calibri" w:hAnsi="Calibri" w:cs="Calibri"/>
          <w:i/>
          <w:color w:val="808080"/>
          <w:sz w:val="22"/>
          <w:szCs w:val="22"/>
        </w:rPr>
        <w:t>T.C.</w:t>
      </w:r>
    </w:p>
    <w:p w:rsidR="00693484" w:rsidRPr="00B103E3" w:rsidRDefault="00693484" w:rsidP="00693484">
      <w:pPr>
        <w:pStyle w:val="Header"/>
        <w:jc w:val="center"/>
        <w:rPr>
          <w:rFonts w:ascii="Calibri" w:hAnsi="Calibri" w:cs="Calibri"/>
          <w:i/>
          <w:color w:val="808080"/>
          <w:sz w:val="22"/>
          <w:szCs w:val="22"/>
        </w:rPr>
      </w:pPr>
      <w:r w:rsidRPr="00B103E3">
        <w:rPr>
          <w:rFonts w:ascii="Calibri" w:hAnsi="Calibri" w:cs="Calibri"/>
          <w:i/>
          <w:color w:val="808080"/>
          <w:sz w:val="22"/>
          <w:szCs w:val="22"/>
        </w:rPr>
        <w:t>GEDİZ KAYMAKAMLIĞI</w:t>
      </w:r>
    </w:p>
    <w:p w:rsidR="00693484" w:rsidRPr="00B103E3" w:rsidRDefault="00693484" w:rsidP="00693484">
      <w:pPr>
        <w:pStyle w:val="Header"/>
        <w:jc w:val="center"/>
        <w:rPr>
          <w:rFonts w:ascii="Calibri" w:hAnsi="Calibri" w:cs="Calibri"/>
          <w:i/>
          <w:color w:val="808080"/>
          <w:sz w:val="22"/>
          <w:szCs w:val="22"/>
        </w:rPr>
      </w:pPr>
      <w:r w:rsidRPr="00B103E3">
        <w:rPr>
          <w:rFonts w:ascii="Calibri" w:hAnsi="Calibri" w:cs="Calibri"/>
          <w:i/>
          <w:color w:val="808080"/>
          <w:sz w:val="22"/>
          <w:szCs w:val="22"/>
        </w:rPr>
        <w:t xml:space="preserve">Köylere Hizmet Götürme Birliği Başkanlığı </w:t>
      </w:r>
    </w:p>
    <w:p w:rsidR="00693484" w:rsidRPr="00B103E3" w:rsidRDefault="00693484" w:rsidP="00693484">
      <w:pPr>
        <w:jc w:val="center"/>
        <w:rPr>
          <w:rFonts w:ascii="Calibri" w:hAnsi="Calibri" w:cs="Calibri"/>
          <w:sz w:val="22"/>
          <w:szCs w:val="22"/>
        </w:rPr>
      </w:pPr>
    </w:p>
    <w:p w:rsidR="00693484" w:rsidRPr="00B103E3" w:rsidRDefault="00693484" w:rsidP="00693484">
      <w:pPr>
        <w:jc w:val="center"/>
        <w:rPr>
          <w:rFonts w:ascii="Calibri" w:hAnsi="Calibri" w:cs="Calibri"/>
          <w:sz w:val="22"/>
          <w:szCs w:val="22"/>
        </w:rPr>
      </w:pPr>
    </w:p>
    <w:p w:rsidR="00693484" w:rsidRPr="00B95F70" w:rsidRDefault="00693484" w:rsidP="00693484">
      <w:pPr>
        <w:jc w:val="center"/>
        <w:rPr>
          <w:rFonts w:ascii="Calibri" w:hAnsi="Calibri" w:cs="Calibri"/>
          <w:szCs w:val="22"/>
          <w:u w:val="single"/>
        </w:rPr>
      </w:pPr>
      <w:r w:rsidRPr="00B95F70">
        <w:rPr>
          <w:rFonts w:ascii="Calibri" w:hAnsi="Calibri" w:cs="Calibri"/>
          <w:szCs w:val="22"/>
          <w:u w:val="single"/>
        </w:rPr>
        <w:t>İHALE İPTAL İLANI</w:t>
      </w:r>
    </w:p>
    <w:p w:rsidR="00693484" w:rsidRPr="00D9329B" w:rsidRDefault="00693484" w:rsidP="00693484">
      <w:pPr>
        <w:jc w:val="both"/>
        <w:rPr>
          <w:rFonts w:ascii="Calibri" w:hAnsi="Calibri" w:cs="Calibri"/>
          <w:sz w:val="20"/>
          <w:szCs w:val="22"/>
        </w:rPr>
      </w:pPr>
    </w:p>
    <w:p w:rsidR="00693484" w:rsidRPr="00D9329B" w:rsidRDefault="00693484" w:rsidP="00693484">
      <w:pPr>
        <w:jc w:val="both"/>
        <w:rPr>
          <w:rFonts w:ascii="Calibri" w:hAnsi="Calibri" w:cs="Calibri"/>
          <w:sz w:val="20"/>
          <w:szCs w:val="22"/>
        </w:rPr>
      </w:pPr>
    </w:p>
    <w:p w:rsidR="00693484" w:rsidRPr="00D9329B" w:rsidRDefault="00693484" w:rsidP="00693484">
      <w:pPr>
        <w:jc w:val="both"/>
        <w:rPr>
          <w:rFonts w:ascii="Calibri" w:hAnsi="Calibri" w:cs="Calibri"/>
          <w:sz w:val="20"/>
          <w:szCs w:val="22"/>
        </w:rPr>
      </w:pPr>
    </w:p>
    <w:tbl>
      <w:tblPr>
        <w:tblW w:w="8778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5670"/>
      </w:tblGrid>
      <w:tr w:rsidR="00693484" w:rsidRPr="00D9329B" w:rsidTr="005E18A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1-İdarenin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  <w:t>: Hisarcık Köylere Hizmet Götürme Birliği Başkanlığı</w:t>
            </w:r>
          </w:p>
        </w:tc>
      </w:tr>
      <w:tr w:rsidR="00693484" w:rsidRPr="00D9329B" w:rsidTr="005E18A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ind w:left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a) Adı</w:t>
            </w:r>
          </w:p>
          <w:p w:rsidR="00693484" w:rsidRPr="00D9329B" w:rsidRDefault="00693484" w:rsidP="005E18AF">
            <w:pPr>
              <w:ind w:left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b) Adresi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 xml:space="preserve">: </w:t>
            </w:r>
            <w:r w:rsidRPr="00D9329B"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  <w:t xml:space="preserve">82.Yıl Mahallesi </w:t>
            </w:r>
            <w:proofErr w:type="spellStart"/>
            <w:r w:rsidRPr="00D9329B"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  <w:t>S.Demirel</w:t>
            </w:r>
            <w:proofErr w:type="spellEnd"/>
            <w:r w:rsidRPr="00D9329B"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  <w:t xml:space="preserve"> </w:t>
            </w:r>
            <w:proofErr w:type="spellStart"/>
            <w:r w:rsidRPr="00D9329B"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  <w:t>Bulv</w:t>
            </w:r>
            <w:proofErr w:type="spellEnd"/>
            <w:r w:rsidRPr="00D9329B"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  <w:t xml:space="preserve">. No:4 </w:t>
            </w:r>
          </w:p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  <w:t>(Kaymakamlık Hizmet Binası Kat:2)- Hisarcık/Kütahya</w:t>
            </w:r>
          </w:p>
        </w:tc>
      </w:tr>
      <w:tr w:rsidR="00693484" w:rsidRPr="00D9329B" w:rsidTr="005E18A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ind w:left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c) Telefon ve Faks Numarası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 xml:space="preserve">: (274) </w:t>
            </w:r>
            <w:r w:rsidRPr="00D9329B"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  <w:t xml:space="preserve"> 481 38 43 </w:t>
            </w:r>
            <w:r w:rsidRPr="00D9329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</w:tr>
      <w:tr w:rsidR="00693484" w:rsidRPr="00D9329B" w:rsidTr="005E18A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ind w:left="284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d) Elektronik Posta Adresi (varsa)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:hisarcikkhgb@hotmail.com</w:t>
            </w:r>
          </w:p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93484" w:rsidRPr="00D9329B" w:rsidTr="005E18AF">
        <w:trPr>
          <w:trHeight w:val="16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 xml:space="preserve">2-İhale Konusu Yapım </w:t>
            </w:r>
            <w:proofErr w:type="gramStart"/>
            <w:r w:rsidRPr="00D9329B">
              <w:rPr>
                <w:rFonts w:ascii="Calibri" w:hAnsi="Calibri" w:cs="Calibri"/>
                <w:sz w:val="20"/>
                <w:szCs w:val="22"/>
              </w:rPr>
              <w:t>İşinin  Adı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693484">
            <w:pPr>
              <w:pStyle w:val="3-NormalYaz"/>
              <w:tabs>
                <w:tab w:val="clear" w:pos="566"/>
              </w:tabs>
              <w:spacing w:line="276" w:lineRule="auto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 xml:space="preserve">: </w:t>
            </w:r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 xml:space="preserve">Hisarcık İlçesi </w:t>
            </w:r>
            <w:proofErr w:type="spellStart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>Kutlubeyler</w:t>
            </w:r>
            <w:proofErr w:type="spellEnd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 xml:space="preserve"> </w:t>
            </w:r>
            <w:proofErr w:type="gramStart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>Köyü  İçme</w:t>
            </w:r>
            <w:proofErr w:type="gramEnd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 xml:space="preserve"> Suyu  Tesisi ve Çatak, Halifeler, </w:t>
            </w:r>
            <w:proofErr w:type="spellStart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>Beyköy</w:t>
            </w:r>
            <w:proofErr w:type="spellEnd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 xml:space="preserve">, </w:t>
            </w:r>
            <w:proofErr w:type="spellStart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>Sefaköy</w:t>
            </w:r>
            <w:proofErr w:type="spellEnd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 xml:space="preserve">, </w:t>
            </w:r>
            <w:proofErr w:type="spellStart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>A.Yoncaağaç</w:t>
            </w:r>
            <w:proofErr w:type="spellEnd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 xml:space="preserve">. ve </w:t>
            </w:r>
            <w:proofErr w:type="spellStart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>Y.Yoncaağaç</w:t>
            </w:r>
            <w:proofErr w:type="spellEnd"/>
            <w:r w:rsidRPr="00D9329B">
              <w:rPr>
                <w:rFonts w:ascii="Calibri" w:hAnsi="Calibri" w:cs="Calibri"/>
                <w:color w:val="365F91"/>
                <w:sz w:val="20"/>
                <w:szCs w:val="22"/>
              </w:rPr>
              <w:t xml:space="preserve"> Köyü Grup İçme Suyu Tesisi  GES Yapım İşi</w:t>
            </w:r>
          </w:p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93484" w:rsidRPr="00D9329B" w:rsidTr="005E18AF">
        <w:trPr>
          <w:trHeight w:val="543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3-İptale Konu İlanın Yayımlandığı</w:t>
            </w:r>
          </w:p>
          <w:p w:rsidR="00693484" w:rsidRPr="00D9329B" w:rsidRDefault="00693484" w:rsidP="005E18AF">
            <w:pPr>
              <w:rPr>
                <w:rFonts w:ascii="Calibri" w:hAnsi="Calibri" w:cs="Calibri"/>
                <w:sz w:val="20"/>
                <w:szCs w:val="22"/>
                <w:u w:val="single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 xml:space="preserve">    Kamu İhale Bülteni Tarihi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 xml:space="preserve">:Kütahya Valiliği, Hisarcık, </w:t>
            </w:r>
            <w:proofErr w:type="spellStart"/>
            <w:proofErr w:type="gramStart"/>
            <w:r w:rsidRPr="00D9329B">
              <w:rPr>
                <w:rFonts w:ascii="Calibri" w:hAnsi="Calibri" w:cs="Calibri"/>
                <w:sz w:val="20"/>
                <w:szCs w:val="22"/>
              </w:rPr>
              <w:t>Tavşanlı,Sima</w:t>
            </w:r>
            <w:proofErr w:type="spellEnd"/>
            <w:proofErr w:type="gramEnd"/>
            <w:r w:rsidRPr="00D9329B">
              <w:rPr>
                <w:rFonts w:ascii="Calibri" w:hAnsi="Calibri" w:cs="Calibri"/>
                <w:sz w:val="20"/>
                <w:szCs w:val="22"/>
              </w:rPr>
              <w:t xml:space="preserve"> Kaymakamlığı internet sitesi ve ilan tahtası ile Hisarcık Belediye Başkanlığı ilanı</w:t>
            </w:r>
          </w:p>
        </w:tc>
      </w:tr>
      <w:tr w:rsidR="00693484" w:rsidRPr="00D9329B" w:rsidTr="005E18A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4-İhale Tarihi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 xml:space="preserve">: </w:t>
            </w:r>
            <w:proofErr w:type="gramStart"/>
            <w:r w:rsidRPr="00D9329B">
              <w:rPr>
                <w:rFonts w:ascii="Calibri" w:hAnsi="Calibri" w:cs="Calibri"/>
                <w:sz w:val="20"/>
                <w:szCs w:val="22"/>
              </w:rPr>
              <w:t>03/05/2023</w:t>
            </w:r>
            <w:proofErr w:type="gramEnd"/>
          </w:p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93484" w:rsidRPr="00D9329B" w:rsidTr="005E18A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5-İhale İptal Tarihi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 xml:space="preserve">: </w:t>
            </w:r>
            <w:proofErr w:type="gramStart"/>
            <w:r w:rsidRPr="00D9329B">
              <w:rPr>
                <w:rFonts w:ascii="Calibri" w:hAnsi="Calibri" w:cs="Calibri"/>
                <w:sz w:val="20"/>
                <w:szCs w:val="22"/>
              </w:rPr>
              <w:t>03/05/2023</w:t>
            </w:r>
            <w:proofErr w:type="gramEnd"/>
          </w:p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693484" w:rsidRPr="00D9329B" w:rsidTr="005E18AF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6-İptal Nedeni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93484" w:rsidRPr="00D9329B" w:rsidRDefault="00693484" w:rsidP="005E18AF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D9329B">
              <w:rPr>
                <w:rFonts w:ascii="Calibri" w:hAnsi="Calibri" w:cs="Calibri"/>
                <w:sz w:val="20"/>
                <w:szCs w:val="22"/>
              </w:rPr>
              <w:t>: İhaleye ait İdari Şartnamenin 7.6.maddesinde; “</w:t>
            </w:r>
            <w:r w:rsidRPr="00D9329B">
              <w:rPr>
                <w:rFonts w:ascii="Calibri" w:hAnsi="Calibri" w:cs="Calibri"/>
                <w:b/>
                <w:sz w:val="20"/>
                <w:szCs w:val="22"/>
              </w:rPr>
              <w:t xml:space="preserve">Bu ihalede benzer iş olarak kabul edilecek işler: </w:t>
            </w:r>
            <w:r w:rsidRPr="00D9329B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26038 Sayılı 29/12/2005 Tarih veli resmi </w:t>
            </w:r>
            <w:proofErr w:type="spellStart"/>
            <w:r w:rsidRPr="00D9329B">
              <w:rPr>
                <w:rFonts w:ascii="Calibri" w:hAnsi="Calibri" w:cs="Calibri"/>
                <w:b/>
                <w:bCs/>
                <w:sz w:val="20"/>
                <w:szCs w:val="22"/>
              </w:rPr>
              <w:t>Gezatede</w:t>
            </w:r>
            <w:proofErr w:type="spellEnd"/>
            <w:r w:rsidRPr="00D9329B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Yayımlanan Yapım İşlerinde İş deneyiminde Değerlendirilecek benzer İşler tebliğinde yer elan </w:t>
            </w:r>
            <w:r w:rsidRPr="00D9329B">
              <w:rPr>
                <w:rFonts w:ascii="Calibri" w:hAnsi="Calibri" w:cs="Calibri"/>
                <w:b/>
                <w:bCs/>
                <w:color w:val="4F81BD"/>
                <w:sz w:val="20"/>
                <w:szCs w:val="22"/>
              </w:rPr>
              <w:t>A</w:t>
            </w:r>
            <w:r w:rsidRPr="00D9329B">
              <w:rPr>
                <w:rFonts w:ascii="Calibri" w:hAnsi="Calibri" w:cs="Calibri"/>
                <w:b/>
                <w:bCs/>
                <w:color w:val="1F497D"/>
                <w:sz w:val="20"/>
                <w:szCs w:val="22"/>
              </w:rPr>
              <w:t xml:space="preserve">/ Grubu Alt Yapı İşleri IV gurubu işler İçme –Kullanma </w:t>
            </w:r>
            <w:proofErr w:type="gramStart"/>
            <w:r w:rsidRPr="00D9329B">
              <w:rPr>
                <w:rFonts w:ascii="Calibri" w:hAnsi="Calibri" w:cs="Calibri"/>
                <w:b/>
                <w:bCs/>
                <w:color w:val="1F497D"/>
                <w:sz w:val="20"/>
                <w:szCs w:val="22"/>
              </w:rPr>
              <w:t>Suyu  işleri</w:t>
            </w:r>
            <w:proofErr w:type="gramEnd"/>
            <w:r w:rsidRPr="00D9329B">
              <w:rPr>
                <w:rFonts w:ascii="Calibri" w:hAnsi="Calibri" w:cs="Calibri"/>
                <w:b/>
                <w:bCs/>
                <w:color w:val="1F497D"/>
                <w:sz w:val="20"/>
                <w:szCs w:val="22"/>
              </w:rPr>
              <w:t xml:space="preserve">      (GES Yapım İşi) benzer işler </w:t>
            </w:r>
            <w:r w:rsidRPr="00D9329B">
              <w:rPr>
                <w:rFonts w:ascii="Calibri" w:hAnsi="Calibri" w:cs="Calibri"/>
                <w:b/>
                <w:bCs/>
                <w:sz w:val="20"/>
                <w:szCs w:val="22"/>
              </w:rPr>
              <w:t>iş olarak kabul edilecektir.</w:t>
            </w:r>
            <w:r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 </w:t>
            </w:r>
            <w:r w:rsidRPr="00D9329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İstekli tarafından teklif edilen bedelin % </w:t>
            </w:r>
            <w:r w:rsidRPr="00D9329B">
              <w:rPr>
                <w:rFonts w:ascii="Calibri" w:hAnsi="Calibri" w:cs="Calibri"/>
                <w:b/>
                <w:bCs/>
                <w:color w:val="003399"/>
                <w:sz w:val="20"/>
                <w:szCs w:val="22"/>
              </w:rPr>
              <w:t>50</w:t>
            </w:r>
            <w:r w:rsidRPr="00D9329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' sinden az olmamak üzere, ihale konusu iş veya benzer işlere ait tek sözleşmeye ilişkin iş deneyimini gösteren belgeler ve Elektrik </w:t>
            </w:r>
            <w:r w:rsidRPr="00D9329B">
              <w:rPr>
                <w:rFonts w:ascii="Calibri" w:hAnsi="Calibri" w:cs="Calibri"/>
                <w:sz w:val="20"/>
                <w:szCs w:val="22"/>
              </w:rPr>
              <w:t xml:space="preserve">Mühendisi  diploması kabul edilecektir.” metnindeki </w:t>
            </w:r>
            <w:r w:rsidRPr="00D9329B">
              <w:rPr>
                <w:rFonts w:ascii="Calibri" w:hAnsi="Calibri" w:cs="Calibri"/>
                <w:b/>
                <w:sz w:val="20"/>
                <w:szCs w:val="22"/>
                <w:u w:val="single"/>
              </w:rPr>
              <w:t>“…</w:t>
            </w:r>
            <w:r w:rsidRPr="00D9329B">
              <w:rPr>
                <w:rFonts w:ascii="Calibri" w:hAnsi="Calibri" w:cs="Calibri"/>
                <w:b/>
                <w:color w:val="000000"/>
                <w:sz w:val="20"/>
                <w:szCs w:val="22"/>
                <w:u w:val="single"/>
              </w:rPr>
              <w:t xml:space="preserve">iş deneyimini gösteren belgeler ve Elektrik </w:t>
            </w:r>
            <w:r w:rsidRPr="00D9329B">
              <w:rPr>
                <w:rFonts w:ascii="Calibri" w:hAnsi="Calibri" w:cs="Calibri"/>
                <w:b/>
                <w:sz w:val="20"/>
                <w:szCs w:val="22"/>
                <w:u w:val="single"/>
              </w:rPr>
              <w:t>Mühendisi</w:t>
            </w:r>
            <w:proofErr w:type="gramStart"/>
            <w:r w:rsidRPr="00D9329B">
              <w:rPr>
                <w:rFonts w:ascii="Calibri" w:hAnsi="Calibri" w:cs="Calibri"/>
                <w:b/>
                <w:sz w:val="20"/>
                <w:szCs w:val="22"/>
                <w:u w:val="single"/>
              </w:rPr>
              <w:t>…</w:t>
            </w:r>
            <w:r w:rsidRPr="00D9329B">
              <w:rPr>
                <w:rFonts w:ascii="Calibri" w:hAnsi="Calibri" w:cs="Calibri"/>
                <w:sz w:val="20"/>
                <w:szCs w:val="22"/>
              </w:rPr>
              <w:t>..</w:t>
            </w:r>
            <w:proofErr w:type="gramEnd"/>
            <w:r w:rsidRPr="00D9329B">
              <w:rPr>
                <w:rFonts w:ascii="Calibri" w:hAnsi="Calibri" w:cs="Calibri"/>
                <w:sz w:val="20"/>
                <w:szCs w:val="22"/>
              </w:rPr>
              <w:t xml:space="preserve">”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kelime arasındaki </w:t>
            </w:r>
            <w:r w:rsidRPr="00D9329B">
              <w:rPr>
                <w:rFonts w:ascii="Calibri" w:hAnsi="Calibri" w:cs="Calibri"/>
                <w:sz w:val="20"/>
                <w:szCs w:val="22"/>
              </w:rPr>
              <w:t>“ve” kelimesi “veya” olarak yazılması gerekirken sehven “v</w:t>
            </w:r>
            <w:r>
              <w:rPr>
                <w:rFonts w:ascii="Calibri" w:hAnsi="Calibri" w:cs="Calibri"/>
                <w:sz w:val="20"/>
                <w:szCs w:val="22"/>
              </w:rPr>
              <w:t>e</w:t>
            </w:r>
            <w:r w:rsidRPr="00D9329B">
              <w:rPr>
                <w:rFonts w:ascii="Calibri" w:hAnsi="Calibri" w:cs="Calibri"/>
                <w:sz w:val="20"/>
                <w:szCs w:val="22"/>
              </w:rPr>
              <w:t>” olarak yazıldığından ihale rekabeti</w:t>
            </w:r>
            <w:r>
              <w:rPr>
                <w:rFonts w:ascii="Calibri" w:hAnsi="Calibri" w:cs="Calibri"/>
                <w:sz w:val="20"/>
                <w:szCs w:val="22"/>
              </w:rPr>
              <w:t>ne engel teşkil etmesi nedeniyle</w:t>
            </w:r>
            <w:r w:rsidRPr="00D9329B">
              <w:rPr>
                <w:rFonts w:ascii="Calibri" w:hAnsi="Calibri" w:cs="Calibri"/>
                <w:sz w:val="20"/>
                <w:szCs w:val="22"/>
              </w:rPr>
              <w:t xml:space="preserve"> söz konusu ihale iptal edilmiştir.</w:t>
            </w:r>
          </w:p>
        </w:tc>
      </w:tr>
    </w:tbl>
    <w:p w:rsidR="00693484" w:rsidRPr="00D9329B" w:rsidRDefault="00693484" w:rsidP="00693484">
      <w:pPr>
        <w:jc w:val="both"/>
        <w:rPr>
          <w:rFonts w:ascii="Calibri" w:hAnsi="Calibri" w:cs="Calibri"/>
          <w:b/>
          <w:sz w:val="20"/>
          <w:szCs w:val="22"/>
        </w:rPr>
      </w:pPr>
    </w:p>
    <w:p w:rsidR="00693484" w:rsidRPr="00D9329B" w:rsidRDefault="00693484" w:rsidP="00693484">
      <w:pPr>
        <w:tabs>
          <w:tab w:val="left" w:pos="1425"/>
        </w:tabs>
        <w:rPr>
          <w:rFonts w:ascii="Calibri" w:hAnsi="Calibri" w:cs="Calibri"/>
          <w:sz w:val="20"/>
          <w:szCs w:val="22"/>
        </w:rPr>
      </w:pPr>
    </w:p>
    <w:p w:rsidR="00693484" w:rsidRPr="00D9329B" w:rsidRDefault="00693484" w:rsidP="00693484">
      <w:pPr>
        <w:tabs>
          <w:tab w:val="left" w:pos="1425"/>
        </w:tabs>
        <w:rPr>
          <w:rFonts w:ascii="Calibri" w:hAnsi="Calibri" w:cs="Calibri"/>
          <w:sz w:val="20"/>
          <w:szCs w:val="22"/>
        </w:rPr>
      </w:pPr>
    </w:p>
    <w:p w:rsidR="00693484" w:rsidRPr="00D9329B" w:rsidRDefault="00693484" w:rsidP="00693484">
      <w:pPr>
        <w:tabs>
          <w:tab w:val="left" w:pos="7440"/>
        </w:tabs>
        <w:ind w:left="7230"/>
        <w:rPr>
          <w:rFonts w:ascii="Calibri" w:hAnsi="Calibri" w:cs="Calibri"/>
          <w:sz w:val="20"/>
          <w:szCs w:val="22"/>
        </w:rPr>
      </w:pPr>
      <w:r w:rsidRPr="00D9329B"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Hasan ÇİÇEK                                     Kaymakam V.</w:t>
      </w:r>
    </w:p>
    <w:p w:rsidR="00693484" w:rsidRPr="00D9329B" w:rsidRDefault="00693484" w:rsidP="00693484">
      <w:pPr>
        <w:tabs>
          <w:tab w:val="left" w:pos="7440"/>
        </w:tabs>
        <w:ind w:left="7230"/>
        <w:rPr>
          <w:rFonts w:ascii="Calibri" w:hAnsi="Calibri" w:cs="Calibri"/>
          <w:sz w:val="20"/>
          <w:szCs w:val="22"/>
        </w:rPr>
      </w:pPr>
      <w:r w:rsidRPr="00D9329B">
        <w:rPr>
          <w:rFonts w:ascii="Calibri" w:hAnsi="Calibri" w:cs="Calibri"/>
          <w:sz w:val="20"/>
          <w:szCs w:val="22"/>
        </w:rPr>
        <w:t>Birlik Başkanı</w:t>
      </w:r>
    </w:p>
    <w:p w:rsidR="00693484" w:rsidRPr="00B103E3" w:rsidRDefault="00693484" w:rsidP="00693484">
      <w:pPr>
        <w:tabs>
          <w:tab w:val="left" w:pos="1578"/>
        </w:tabs>
        <w:rPr>
          <w:rFonts w:ascii="Calibri" w:hAnsi="Calibri" w:cs="Calibri"/>
          <w:sz w:val="22"/>
          <w:szCs w:val="22"/>
        </w:rPr>
      </w:pPr>
    </w:p>
    <w:p w:rsidR="002F6BD7" w:rsidRDefault="002F6BD7"/>
    <w:sectPr w:rsidR="002F6BD7" w:rsidSect="00693484">
      <w:footerReference w:type="default" r:id="rId6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59" w:rsidRDefault="00233759">
      <w:r>
        <w:separator/>
      </w:r>
    </w:p>
  </w:endnote>
  <w:endnote w:type="continuationSeparator" w:id="0">
    <w:p w:rsidR="00233759" w:rsidRDefault="0023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4F" w:rsidRPr="000E02E8" w:rsidRDefault="00233759" w:rsidP="000E0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59" w:rsidRDefault="00233759">
      <w:r>
        <w:separator/>
      </w:r>
    </w:p>
  </w:footnote>
  <w:footnote w:type="continuationSeparator" w:id="0">
    <w:p w:rsidR="00233759" w:rsidRDefault="0023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39"/>
    <w:rsid w:val="001C3E1A"/>
    <w:rsid w:val="00233759"/>
    <w:rsid w:val="002F6BD7"/>
    <w:rsid w:val="00392B39"/>
    <w:rsid w:val="006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9556F-9F81-498E-96C0-6DBE467C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4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6934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934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aliases w:val=" Char Char Char, Char Char,Char Char Char,Char Char, Char, Char Char Char Char, Char Char Char Char Char"/>
    <w:basedOn w:val="Normal"/>
    <w:link w:val="HeaderChar"/>
    <w:rsid w:val="0069348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1, Char Char Char1,Char Char Char Char,Char Char Char1, Char Char1, Char Char Char Char Char1, Char Char Char Char Char Char"/>
    <w:basedOn w:val="DefaultParagraphFont"/>
    <w:link w:val="Header"/>
    <w:rsid w:val="006934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934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93484"/>
    <w:rPr>
      <w:rFonts w:ascii="Times New Roman" w:eastAsia="Times New Roman" w:hAnsi="Times New Roman" w:cs="Times New Roman"/>
      <w:sz w:val="24"/>
      <w:szCs w:val="20"/>
    </w:rPr>
  </w:style>
  <w:style w:type="paragraph" w:customStyle="1" w:styleId="3-NormalYaz">
    <w:name w:val="3-Normal Yazı"/>
    <w:uiPriority w:val="99"/>
    <w:rsid w:val="00693484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dcterms:created xsi:type="dcterms:W3CDTF">2023-05-04T13:23:00Z</dcterms:created>
  <dcterms:modified xsi:type="dcterms:W3CDTF">2023-05-04T13:23:00Z</dcterms:modified>
</cp:coreProperties>
</file>